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21" w:rsidRPr="004A5821" w:rsidRDefault="004A5821" w:rsidP="004A58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образовательное учреждение</w:t>
      </w:r>
    </w:p>
    <w:p w:rsidR="004A5821" w:rsidRPr="004A5821" w:rsidRDefault="004A5821" w:rsidP="004A58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дополнительного образования </w:t>
      </w:r>
    </w:p>
    <w:p w:rsidR="004A5821" w:rsidRPr="004A5821" w:rsidRDefault="004A5821" w:rsidP="004A58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«Центр дополнительного образования детей </w:t>
      </w:r>
    </w:p>
    <w:p w:rsidR="004A5821" w:rsidRPr="004A5821" w:rsidRDefault="004A5821" w:rsidP="004A58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городского округа Стрежевой»</w:t>
      </w:r>
    </w:p>
    <w:p w:rsidR="004A5821" w:rsidRPr="004A5821" w:rsidRDefault="004A5821" w:rsidP="004A5821">
      <w:pPr>
        <w:spacing w:after="200" w:line="276" w:lineRule="auto"/>
        <w:rPr>
          <w:rFonts w:eastAsiaTheme="minorEastAsia"/>
          <w:lang w:eastAsia="ru-RU"/>
        </w:rPr>
      </w:pPr>
    </w:p>
    <w:p w:rsidR="004A5821" w:rsidRPr="004A5821" w:rsidRDefault="004A5821" w:rsidP="004A58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236869" wp14:editId="33695272">
            <wp:simplePos x="1082040" y="1744980"/>
            <wp:positionH relativeFrom="column">
              <wp:align>left</wp:align>
            </wp:positionH>
            <wp:positionV relativeFrom="paragraph">
              <wp:align>top</wp:align>
            </wp:positionV>
            <wp:extent cx="982980" cy="997330"/>
            <wp:effectExtent l="0" t="0" r="7620" b="0"/>
            <wp:wrapSquare wrapText="bothSides"/>
            <wp:docPr id="1" name="Рисунок 1" descr="C:\Users\CD\Desktop\лого ЦД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\Desktop\лого ЦД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5821">
        <w:rPr>
          <w:rFonts w:eastAsiaTheme="minorEastAsia"/>
          <w:lang w:eastAsia="ru-RU"/>
        </w:rPr>
        <w:t xml:space="preserve">      </w:t>
      </w:r>
      <w:proofErr w:type="gramStart"/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636785,   </w:t>
      </w:r>
      <w:proofErr w:type="gramEnd"/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Томская область</w:t>
      </w:r>
    </w:p>
    <w:p w:rsidR="004A5821" w:rsidRPr="004A5821" w:rsidRDefault="004A5821" w:rsidP="004A58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г. Стрежевой, ул. </w:t>
      </w:r>
      <w:proofErr w:type="gramStart"/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Строителей  д.</w:t>
      </w:r>
      <w:proofErr w:type="gramEnd"/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56</w:t>
      </w:r>
    </w:p>
    <w:p w:rsidR="004A5821" w:rsidRPr="004A5821" w:rsidRDefault="004A5821" w:rsidP="004A58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тел.  факс   8-(38259) 35499</w:t>
      </w:r>
    </w:p>
    <w:p w:rsidR="004A5821" w:rsidRPr="004A5821" w:rsidRDefault="004A5821" w:rsidP="004A58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тел. 8-(38259</w:t>
      </w:r>
      <w:proofErr w:type="gramStart"/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 55658</w:t>
      </w:r>
      <w:proofErr w:type="gramEnd"/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35498, 35563</w:t>
      </w:r>
    </w:p>
    <w:p w:rsidR="004A5821" w:rsidRPr="00CB4665" w:rsidRDefault="004A5821" w:rsidP="004A582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5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4A58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CB46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A58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CB46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4A58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cdod</w:t>
      </w:r>
      <w:proofErr w:type="spellEnd"/>
      <w:r w:rsidRPr="00CB4665">
        <w:rPr>
          <w:rFonts w:ascii="Times New Roman" w:eastAsiaTheme="minorEastAsia" w:hAnsi="Times New Roman" w:cs="Times New Roman"/>
          <w:sz w:val="24"/>
          <w:szCs w:val="24"/>
          <w:lang w:eastAsia="ru-RU"/>
        </w:rPr>
        <w:t>@</w:t>
      </w:r>
      <w:proofErr w:type="spellStart"/>
      <w:r w:rsidRPr="004A58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guostrj</w:t>
      </w:r>
      <w:proofErr w:type="spellEnd"/>
      <w:r w:rsidRPr="00CB46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4A58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51F9B" w:rsidRDefault="00151F9B" w:rsidP="007162A7">
      <w:pPr>
        <w:pStyle w:val="Default"/>
        <w:jc w:val="right"/>
        <w:rPr>
          <w:rFonts w:ascii="PT Astra Serif" w:hAnsi="PT Astra Serif"/>
          <w:sz w:val="22"/>
          <w:szCs w:val="22"/>
        </w:rPr>
      </w:pPr>
    </w:p>
    <w:p w:rsidR="00340B2A" w:rsidRDefault="00340B2A" w:rsidP="00151F9B">
      <w:pPr>
        <w:pStyle w:val="Default"/>
        <w:jc w:val="both"/>
        <w:rPr>
          <w:rFonts w:ascii="PT Astra Serif" w:hAnsi="PT Astra Serif"/>
        </w:rPr>
      </w:pPr>
    </w:p>
    <w:p w:rsidR="004B190B" w:rsidRPr="001B0F08" w:rsidRDefault="004B190B" w:rsidP="004B190B">
      <w:pPr>
        <w:pStyle w:val="Default"/>
        <w:jc w:val="both"/>
        <w:rPr>
          <w:rFonts w:ascii="PT Astra Serif" w:hAnsi="PT Astra Serif"/>
          <w:b/>
        </w:rPr>
      </w:pPr>
      <w:r w:rsidRPr="001B0F08">
        <w:rPr>
          <w:rFonts w:ascii="PT Astra Serif" w:hAnsi="PT Astra Serif"/>
          <w:b/>
        </w:rPr>
        <w:t>Учёт образовательных учреждений, имеющих статус инновационной (базовой, пилотной), ресурсной площадки.</w:t>
      </w:r>
    </w:p>
    <w:p w:rsidR="004B190B" w:rsidRPr="001B0F08" w:rsidRDefault="004B190B" w:rsidP="004B190B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12A9B" w:rsidRPr="001B0F08" w:rsidTr="00912A9B">
        <w:tc>
          <w:tcPr>
            <w:tcW w:w="2336" w:type="dxa"/>
          </w:tcPr>
          <w:p w:rsidR="00912A9B" w:rsidRPr="001B0F08" w:rsidRDefault="00912A9B" w:rsidP="00A63E5A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Статус инновационной площадки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(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Центр, базовая, пилотная) ресурсная площадка)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/уровень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(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муниципальный, региональный, федеральный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 xml:space="preserve">)/ 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на базе какой организации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(РЦРО, ТОИПКРО и т.д.)</w:t>
            </w:r>
          </w:p>
        </w:tc>
        <w:tc>
          <w:tcPr>
            <w:tcW w:w="2336" w:type="dxa"/>
          </w:tcPr>
          <w:p w:rsidR="00912A9B" w:rsidRPr="001B0F08" w:rsidRDefault="00912A9B" w:rsidP="00A63E5A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Содержательное направление деятельности площадки (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воспитание, качество образования, работа с родителями и т.д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./название/ сроки реализации</w:t>
            </w:r>
          </w:p>
        </w:tc>
        <w:tc>
          <w:tcPr>
            <w:tcW w:w="2336" w:type="dxa"/>
          </w:tcPr>
          <w:p w:rsidR="00912A9B" w:rsidRPr="001B0F08" w:rsidRDefault="00912A9B" w:rsidP="00A63E5A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Уровень регистрации, основание</w:t>
            </w:r>
          </w:p>
        </w:tc>
        <w:tc>
          <w:tcPr>
            <w:tcW w:w="2337" w:type="dxa"/>
          </w:tcPr>
          <w:p w:rsidR="00912A9B" w:rsidRPr="001B0F08" w:rsidRDefault="00912A9B" w:rsidP="00A63E5A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Количество педагогов, представляющих опыт в рамках работы инновационной площадки.</w:t>
            </w:r>
          </w:p>
        </w:tc>
      </w:tr>
      <w:tr w:rsidR="004A5821" w:rsidRPr="001B0F08" w:rsidTr="00CE35A6">
        <w:tc>
          <w:tcPr>
            <w:tcW w:w="2336" w:type="dxa"/>
            <w:shd w:val="clear" w:color="auto" w:fill="auto"/>
          </w:tcPr>
          <w:p w:rsidR="004A5821" w:rsidRPr="004A5821" w:rsidRDefault="004A5821" w:rsidP="004A5821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4A5821">
              <w:rPr>
                <w:rFonts w:ascii="PT Astra Serif" w:hAnsi="PT Astra Serif"/>
                <w:b/>
                <w:szCs w:val="24"/>
              </w:rPr>
              <w:t>Региональный</w:t>
            </w:r>
          </w:p>
          <w:p w:rsidR="004A5821" w:rsidRPr="00A61E48" w:rsidRDefault="0041373B" w:rsidP="0041373B">
            <w:pPr>
              <w:jc w:val="both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Центр гражданского образования</w:t>
            </w:r>
          </w:p>
        </w:tc>
        <w:tc>
          <w:tcPr>
            <w:tcW w:w="2336" w:type="dxa"/>
            <w:shd w:val="clear" w:color="auto" w:fill="auto"/>
          </w:tcPr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Гражданское образование</w:t>
            </w:r>
          </w:p>
        </w:tc>
        <w:tc>
          <w:tcPr>
            <w:tcW w:w="2336" w:type="dxa"/>
            <w:shd w:val="clear" w:color="auto" w:fill="auto"/>
          </w:tcPr>
          <w:p w:rsidR="004A5821" w:rsidRPr="004A582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Распоряжение Департамента общего образования Томской области от 26.01.2021г. регистрационный номер № 106-р</w:t>
            </w:r>
          </w:p>
          <w:p w:rsidR="004A5821" w:rsidRDefault="004A5821" w:rsidP="004A5821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</w:p>
          <w:p w:rsidR="004A5821" w:rsidRDefault="004A5821" w:rsidP="004A5821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</w:p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</w:p>
        </w:tc>
        <w:tc>
          <w:tcPr>
            <w:tcW w:w="2337" w:type="dxa"/>
          </w:tcPr>
          <w:p w:rsidR="004A5821" w:rsidRPr="0036116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>7</w:t>
            </w:r>
          </w:p>
        </w:tc>
      </w:tr>
      <w:tr w:rsidR="004A5821" w:rsidRPr="001B0F08" w:rsidTr="00CE35A6">
        <w:tc>
          <w:tcPr>
            <w:tcW w:w="2336" w:type="dxa"/>
            <w:shd w:val="clear" w:color="auto" w:fill="auto"/>
          </w:tcPr>
          <w:p w:rsidR="004A5821" w:rsidRDefault="004A5821" w:rsidP="004A5821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4A5821">
              <w:rPr>
                <w:rFonts w:ascii="PT Astra Serif" w:hAnsi="PT Astra Serif"/>
                <w:b/>
                <w:szCs w:val="24"/>
              </w:rPr>
              <w:t>Региональный</w:t>
            </w:r>
          </w:p>
          <w:p w:rsidR="0041373B" w:rsidRPr="0041373B" w:rsidRDefault="0041373B" w:rsidP="004A5821">
            <w:pPr>
              <w:jc w:val="both"/>
              <w:rPr>
                <w:rFonts w:ascii="PT Astra Serif" w:hAnsi="PT Astra Serif"/>
                <w:szCs w:val="24"/>
              </w:rPr>
            </w:pPr>
            <w:r w:rsidRPr="0041373B">
              <w:rPr>
                <w:rFonts w:ascii="PT Astra Serif" w:hAnsi="PT Astra Serif"/>
                <w:szCs w:val="24"/>
              </w:rPr>
              <w:t>Центр медиаобразования</w:t>
            </w:r>
          </w:p>
        </w:tc>
        <w:tc>
          <w:tcPr>
            <w:tcW w:w="2336" w:type="dxa"/>
            <w:shd w:val="clear" w:color="auto" w:fill="auto"/>
          </w:tcPr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eastAsia="Times New Roman" w:hAnsi="PT Astra Serif"/>
                <w:szCs w:val="24"/>
              </w:rPr>
              <w:t>Медиаобразование</w:t>
            </w:r>
          </w:p>
        </w:tc>
        <w:tc>
          <w:tcPr>
            <w:tcW w:w="2336" w:type="dxa"/>
            <w:shd w:val="clear" w:color="auto" w:fill="auto"/>
          </w:tcPr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  <w:r w:rsidRPr="00A61E48">
              <w:rPr>
                <w:rFonts w:ascii="PT Astra Serif" w:eastAsia="Times New Roman" w:hAnsi="PT Astra Serif"/>
                <w:szCs w:val="24"/>
              </w:rPr>
              <w:t>Распо</w:t>
            </w:r>
            <w:r>
              <w:rPr>
                <w:rFonts w:ascii="PT Astra Serif" w:eastAsia="Times New Roman" w:hAnsi="PT Astra Serif"/>
                <w:szCs w:val="24"/>
              </w:rPr>
              <w:t xml:space="preserve">ряжение 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szCs w:val="24"/>
              </w:rPr>
              <w:t>Депар-тамента</w:t>
            </w:r>
            <w:proofErr w:type="spellEnd"/>
            <w:proofErr w:type="gramEnd"/>
            <w:r>
              <w:rPr>
                <w:rFonts w:ascii="PT Astra Serif" w:eastAsia="Times New Roman" w:hAnsi="PT Astra Serif"/>
                <w:szCs w:val="24"/>
              </w:rPr>
              <w:t xml:space="preserve"> общего об</w:t>
            </w:r>
            <w:r w:rsidRPr="00A61E48">
              <w:rPr>
                <w:rFonts w:ascii="PT Astra Serif" w:eastAsia="Times New Roman" w:hAnsi="PT Astra Serif"/>
                <w:szCs w:val="24"/>
              </w:rPr>
              <w:t xml:space="preserve">разования Томской области </w:t>
            </w:r>
            <w:r>
              <w:rPr>
                <w:rFonts w:ascii="PT Astra Serif" w:eastAsia="Times New Roman" w:hAnsi="PT Astra Serif"/>
                <w:szCs w:val="24"/>
              </w:rPr>
              <w:t>от 09.02. 2021г., регистрационный № 1210</w:t>
            </w:r>
            <w:r w:rsidRPr="00A61E48">
              <w:rPr>
                <w:rFonts w:ascii="PT Astra Serif" w:eastAsia="Times New Roman" w:hAnsi="PT Astra Serif"/>
                <w:szCs w:val="24"/>
              </w:rPr>
              <w:t>-р</w:t>
            </w:r>
          </w:p>
        </w:tc>
        <w:tc>
          <w:tcPr>
            <w:tcW w:w="2337" w:type="dxa"/>
          </w:tcPr>
          <w:p w:rsidR="004A5821" w:rsidRPr="0036116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>12</w:t>
            </w:r>
          </w:p>
        </w:tc>
      </w:tr>
      <w:tr w:rsidR="004A5821" w:rsidRPr="001B0F08" w:rsidTr="00CE35A6">
        <w:tc>
          <w:tcPr>
            <w:tcW w:w="2336" w:type="dxa"/>
            <w:shd w:val="clear" w:color="auto" w:fill="auto"/>
          </w:tcPr>
          <w:p w:rsidR="0041373B" w:rsidRDefault="004A5821" w:rsidP="0041373B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4A5821">
              <w:rPr>
                <w:rFonts w:ascii="PT Astra Serif" w:hAnsi="PT Astra Serif"/>
                <w:b/>
                <w:szCs w:val="24"/>
              </w:rPr>
              <w:t>Региональный</w:t>
            </w:r>
          </w:p>
          <w:p w:rsidR="004A5821" w:rsidRPr="0041373B" w:rsidRDefault="0041373B" w:rsidP="0041373B">
            <w:pPr>
              <w:jc w:val="both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Центр этнокультурного образования </w:t>
            </w:r>
          </w:p>
        </w:tc>
        <w:tc>
          <w:tcPr>
            <w:tcW w:w="2336" w:type="dxa"/>
            <w:shd w:val="clear" w:color="auto" w:fill="auto"/>
          </w:tcPr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A61E48">
              <w:rPr>
                <w:rFonts w:ascii="PT Astra Serif" w:hAnsi="PT Astra Serif"/>
                <w:szCs w:val="24"/>
              </w:rPr>
              <w:t>Этнокультурное образование</w:t>
            </w:r>
          </w:p>
        </w:tc>
        <w:tc>
          <w:tcPr>
            <w:tcW w:w="2336" w:type="dxa"/>
            <w:shd w:val="clear" w:color="auto" w:fill="auto"/>
          </w:tcPr>
          <w:p w:rsidR="004A5821" w:rsidRPr="004A582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Распоряжение Департамента общего о</w:t>
            </w:r>
            <w:r w:rsidR="009E767C">
              <w:rPr>
                <w:rFonts w:ascii="PT Astra Serif" w:eastAsia="Times New Roman" w:hAnsi="PT Astra Serif"/>
                <w:szCs w:val="24"/>
              </w:rPr>
              <w:t>бразования Томской области от 22.04 2022г., регистрационный № 657</w:t>
            </w:r>
            <w:r w:rsidRPr="004A5821">
              <w:rPr>
                <w:rFonts w:ascii="PT Astra Serif" w:eastAsia="Times New Roman" w:hAnsi="PT Astra Serif"/>
                <w:szCs w:val="24"/>
              </w:rPr>
              <w:t>-р</w:t>
            </w:r>
          </w:p>
        </w:tc>
        <w:tc>
          <w:tcPr>
            <w:tcW w:w="2337" w:type="dxa"/>
          </w:tcPr>
          <w:p w:rsidR="004A5821" w:rsidRPr="0036116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>1</w:t>
            </w:r>
          </w:p>
        </w:tc>
      </w:tr>
      <w:tr w:rsidR="004A5821" w:rsidRPr="001B0F08" w:rsidTr="00CE35A6">
        <w:tc>
          <w:tcPr>
            <w:tcW w:w="2336" w:type="dxa"/>
            <w:shd w:val="clear" w:color="auto" w:fill="auto"/>
          </w:tcPr>
          <w:p w:rsidR="004A5821" w:rsidRPr="004A5821" w:rsidRDefault="004A5821" w:rsidP="004A5821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4A5821">
              <w:rPr>
                <w:rFonts w:ascii="PT Astra Serif" w:hAnsi="PT Astra Serif"/>
                <w:b/>
                <w:szCs w:val="24"/>
              </w:rPr>
              <w:t>Региональный</w:t>
            </w:r>
          </w:p>
          <w:p w:rsidR="004A5821" w:rsidRPr="004A5821" w:rsidRDefault="004A5821" w:rsidP="004A5821">
            <w:pPr>
              <w:jc w:val="both"/>
              <w:rPr>
                <w:rFonts w:ascii="PT Astra Serif" w:hAnsi="PT Astra Serif"/>
                <w:szCs w:val="24"/>
              </w:rPr>
            </w:pPr>
            <w:r w:rsidRPr="004A5821">
              <w:rPr>
                <w:rFonts w:ascii="PT Astra Serif" w:hAnsi="PT Astra Serif"/>
                <w:szCs w:val="24"/>
              </w:rPr>
              <w:t>Ресурсно-внедренческий центр инноваций «Школа эффективной самореализации»</w:t>
            </w:r>
          </w:p>
        </w:tc>
        <w:tc>
          <w:tcPr>
            <w:tcW w:w="2336" w:type="dxa"/>
            <w:shd w:val="clear" w:color="auto" w:fill="auto"/>
          </w:tcPr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A61E48">
              <w:rPr>
                <w:rFonts w:ascii="PT Astra Serif" w:hAnsi="PT Astra Serif"/>
                <w:szCs w:val="24"/>
              </w:rPr>
              <w:t>Инновационная деятельность</w:t>
            </w:r>
          </w:p>
        </w:tc>
        <w:tc>
          <w:tcPr>
            <w:tcW w:w="2336" w:type="dxa"/>
            <w:shd w:val="clear" w:color="auto" w:fill="auto"/>
          </w:tcPr>
          <w:p w:rsidR="004A5821" w:rsidRPr="004A582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Свидетельство о присвоении статуса «</w:t>
            </w:r>
            <w:proofErr w:type="gramStart"/>
            <w:r w:rsidRPr="004A5821">
              <w:rPr>
                <w:rFonts w:ascii="PT Astra Serif" w:eastAsia="Times New Roman" w:hAnsi="PT Astra Serif"/>
                <w:szCs w:val="24"/>
              </w:rPr>
              <w:t>Ре-</w:t>
            </w:r>
            <w:proofErr w:type="spellStart"/>
            <w:r w:rsidRPr="004A5821">
              <w:rPr>
                <w:rFonts w:ascii="PT Astra Serif" w:eastAsia="Times New Roman" w:hAnsi="PT Astra Serif"/>
                <w:szCs w:val="24"/>
              </w:rPr>
              <w:t>сурсно</w:t>
            </w:r>
            <w:proofErr w:type="spellEnd"/>
            <w:proofErr w:type="gramEnd"/>
            <w:r w:rsidRPr="004A5821">
              <w:rPr>
                <w:rFonts w:ascii="PT Astra Serif" w:eastAsia="Times New Roman" w:hAnsi="PT Astra Serif"/>
                <w:szCs w:val="24"/>
              </w:rPr>
              <w:t>-внедре</w:t>
            </w:r>
            <w:r w:rsidR="00DC4A0B">
              <w:rPr>
                <w:rFonts w:ascii="PT Astra Serif" w:eastAsia="Times New Roman" w:hAnsi="PT Astra Serif"/>
                <w:szCs w:val="24"/>
              </w:rPr>
              <w:t xml:space="preserve">нческий центр инноваций». Распоряжение </w:t>
            </w:r>
            <w:r w:rsidR="00DC4A0B">
              <w:rPr>
                <w:rFonts w:ascii="PT Astra Serif" w:eastAsia="Times New Roman" w:hAnsi="PT Astra Serif"/>
                <w:szCs w:val="24"/>
              </w:rPr>
              <w:lastRenderedPageBreak/>
              <w:t>Департамента общего образова</w:t>
            </w:r>
            <w:r w:rsidRPr="004A5821">
              <w:rPr>
                <w:rFonts w:ascii="PT Astra Serif" w:eastAsia="Times New Roman" w:hAnsi="PT Astra Serif"/>
                <w:szCs w:val="24"/>
              </w:rPr>
              <w:t>ния Томской области от 30.06.2017г.</w:t>
            </w:r>
          </w:p>
          <w:p w:rsidR="004A5821" w:rsidRDefault="004A5821" w:rsidP="004A5821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№ 500-р</w:t>
            </w:r>
          </w:p>
        </w:tc>
        <w:tc>
          <w:tcPr>
            <w:tcW w:w="2337" w:type="dxa"/>
          </w:tcPr>
          <w:p w:rsidR="004A5821" w:rsidRPr="0036116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lastRenderedPageBreak/>
              <w:t>46</w:t>
            </w:r>
          </w:p>
        </w:tc>
      </w:tr>
      <w:tr w:rsidR="004A5821" w:rsidRPr="001B0F08" w:rsidTr="00CE35A6">
        <w:tc>
          <w:tcPr>
            <w:tcW w:w="2336" w:type="dxa"/>
            <w:shd w:val="clear" w:color="auto" w:fill="auto"/>
          </w:tcPr>
          <w:p w:rsidR="004A5821" w:rsidRPr="004A5821" w:rsidRDefault="004A5821" w:rsidP="004A5821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4A5821">
              <w:rPr>
                <w:rFonts w:ascii="PT Astra Serif" w:hAnsi="PT Astra Serif"/>
                <w:b/>
                <w:szCs w:val="24"/>
              </w:rPr>
              <w:lastRenderedPageBreak/>
              <w:t>Региональный</w:t>
            </w:r>
          </w:p>
          <w:p w:rsidR="004A5821" w:rsidRPr="004A5821" w:rsidRDefault="0041373B" w:rsidP="004A5821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Региональная стажи-</w:t>
            </w:r>
            <w:proofErr w:type="spellStart"/>
            <w:r>
              <w:rPr>
                <w:rFonts w:ascii="PT Astra Serif" w:hAnsi="PT Astra Serif"/>
                <w:szCs w:val="24"/>
              </w:rPr>
              <w:t>ровочная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</w:t>
            </w:r>
            <w:r w:rsidR="004A5821" w:rsidRPr="004A5821">
              <w:rPr>
                <w:rFonts w:ascii="PT Astra Serif" w:hAnsi="PT Astra Serif"/>
                <w:szCs w:val="24"/>
              </w:rPr>
              <w:t>площадка</w:t>
            </w:r>
          </w:p>
        </w:tc>
        <w:tc>
          <w:tcPr>
            <w:tcW w:w="2336" w:type="dxa"/>
            <w:shd w:val="clear" w:color="auto" w:fill="auto"/>
          </w:tcPr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 xml:space="preserve">Инновационная </w:t>
            </w:r>
            <w:proofErr w:type="spellStart"/>
            <w:r w:rsidRPr="004A5821">
              <w:rPr>
                <w:rFonts w:ascii="PT Astra Serif" w:eastAsia="Times New Roman" w:hAnsi="PT Astra Serif"/>
                <w:szCs w:val="24"/>
              </w:rPr>
              <w:t>дея-тельность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4A5821" w:rsidRPr="00361161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>Приказ ОГБУ «РЦРО» о продлении  статуса «</w:t>
            </w:r>
            <w:proofErr w:type="spellStart"/>
            <w:r w:rsidRPr="00361161">
              <w:rPr>
                <w:rFonts w:ascii="PT Astra Serif" w:eastAsia="Times New Roman" w:hAnsi="PT Astra Serif"/>
                <w:szCs w:val="24"/>
              </w:rPr>
              <w:t>Региональ-ная</w:t>
            </w:r>
            <w:proofErr w:type="spellEnd"/>
            <w:r w:rsidRPr="00361161">
              <w:rPr>
                <w:rFonts w:ascii="PT Astra Serif" w:eastAsia="Times New Roman" w:hAnsi="PT Astra Serif"/>
                <w:szCs w:val="24"/>
              </w:rPr>
              <w:t xml:space="preserve"> </w:t>
            </w:r>
            <w:proofErr w:type="spellStart"/>
            <w:r w:rsidRPr="00361161">
              <w:rPr>
                <w:rFonts w:ascii="PT Astra Serif" w:eastAsia="Times New Roman" w:hAnsi="PT Astra Serif"/>
                <w:szCs w:val="24"/>
              </w:rPr>
              <w:t>стажировочная</w:t>
            </w:r>
            <w:proofErr w:type="spellEnd"/>
            <w:r w:rsidRPr="00361161">
              <w:rPr>
                <w:rFonts w:ascii="PT Astra Serif" w:eastAsia="Times New Roman" w:hAnsi="PT Astra Serif"/>
                <w:szCs w:val="24"/>
              </w:rPr>
              <w:t xml:space="preserve"> площадка» от 02.03.2022 г. № 31</w:t>
            </w:r>
          </w:p>
        </w:tc>
        <w:tc>
          <w:tcPr>
            <w:tcW w:w="2337" w:type="dxa"/>
          </w:tcPr>
          <w:p w:rsidR="004A5821" w:rsidRPr="00361161" w:rsidRDefault="0036116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>11</w:t>
            </w:r>
          </w:p>
        </w:tc>
      </w:tr>
      <w:tr w:rsidR="004A5821" w:rsidRPr="001B0F08" w:rsidTr="00CE35A6">
        <w:tc>
          <w:tcPr>
            <w:tcW w:w="2336" w:type="dxa"/>
            <w:shd w:val="clear" w:color="auto" w:fill="auto"/>
          </w:tcPr>
          <w:p w:rsidR="004A5821" w:rsidRDefault="004A5821" w:rsidP="004A5821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4A5821">
              <w:rPr>
                <w:rFonts w:ascii="PT Astra Serif" w:hAnsi="PT Astra Serif"/>
                <w:b/>
                <w:szCs w:val="24"/>
              </w:rPr>
              <w:t>Муниципальный</w:t>
            </w:r>
          </w:p>
          <w:p w:rsidR="00361161" w:rsidRPr="004A5821" w:rsidRDefault="00361161" w:rsidP="004A5821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79484C">
              <w:rPr>
                <w:rFonts w:ascii="PT Astra Serif" w:hAnsi="PT Astra Serif"/>
              </w:rPr>
              <w:t>Городская (муниципальная) стажировочная площадка</w:t>
            </w:r>
          </w:p>
        </w:tc>
        <w:tc>
          <w:tcPr>
            <w:tcW w:w="2336" w:type="dxa"/>
            <w:shd w:val="clear" w:color="auto" w:fill="auto"/>
          </w:tcPr>
          <w:p w:rsidR="004A5821" w:rsidRPr="00A61E48" w:rsidRDefault="004A582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 xml:space="preserve">Инновационная </w:t>
            </w:r>
            <w:proofErr w:type="spellStart"/>
            <w:r w:rsidRPr="004A5821">
              <w:rPr>
                <w:rFonts w:ascii="PT Astra Serif" w:eastAsia="Times New Roman" w:hAnsi="PT Astra Serif"/>
                <w:szCs w:val="24"/>
              </w:rPr>
              <w:t>дея-тельность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4A5821" w:rsidRPr="00361161" w:rsidRDefault="0036116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 xml:space="preserve">Приказ УО </w:t>
            </w:r>
            <w:proofErr w:type="spellStart"/>
            <w:r w:rsidRPr="00361161">
              <w:rPr>
                <w:rFonts w:ascii="PT Astra Serif" w:eastAsia="Times New Roman" w:hAnsi="PT Astra Serif"/>
                <w:szCs w:val="24"/>
              </w:rPr>
              <w:t>Админи-страции</w:t>
            </w:r>
            <w:proofErr w:type="spellEnd"/>
            <w:r w:rsidRPr="00361161">
              <w:rPr>
                <w:rFonts w:ascii="PT Astra Serif" w:eastAsia="Times New Roman" w:hAnsi="PT Astra Serif"/>
                <w:szCs w:val="24"/>
              </w:rPr>
              <w:t xml:space="preserve"> </w:t>
            </w:r>
            <w:proofErr w:type="spellStart"/>
            <w:r w:rsidRPr="00361161">
              <w:rPr>
                <w:rFonts w:ascii="PT Astra Serif" w:eastAsia="Times New Roman" w:hAnsi="PT Astra Serif"/>
                <w:szCs w:val="24"/>
              </w:rPr>
              <w:t>г.о.Стрежевой</w:t>
            </w:r>
            <w:proofErr w:type="spellEnd"/>
            <w:r w:rsidRPr="00361161">
              <w:rPr>
                <w:rFonts w:ascii="PT Astra Serif" w:eastAsia="Times New Roman" w:hAnsi="PT Astra Serif"/>
                <w:szCs w:val="24"/>
              </w:rPr>
              <w:t xml:space="preserve"> от 26.09.2019 №394</w:t>
            </w:r>
          </w:p>
        </w:tc>
        <w:tc>
          <w:tcPr>
            <w:tcW w:w="2337" w:type="dxa"/>
          </w:tcPr>
          <w:p w:rsidR="004A5821" w:rsidRPr="00361161" w:rsidRDefault="00361161" w:rsidP="004A5821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>11</w:t>
            </w:r>
          </w:p>
        </w:tc>
      </w:tr>
    </w:tbl>
    <w:p w:rsidR="001B0F08" w:rsidRDefault="001B0F08" w:rsidP="00424DC5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424DC5" w:rsidRPr="001B0F08" w:rsidRDefault="009F0032" w:rsidP="00424DC5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Таблица </w:t>
      </w:r>
    </w:p>
    <w:p w:rsidR="004B190B" w:rsidRPr="001B0F08" w:rsidRDefault="00424DC5" w:rsidP="004B19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B0F08">
        <w:rPr>
          <w:rFonts w:ascii="PT Astra Serif" w:hAnsi="PT Astra Serif"/>
          <w:b/>
          <w:sz w:val="24"/>
          <w:szCs w:val="24"/>
        </w:rPr>
        <w:t>Учёт направленности</w:t>
      </w:r>
      <w:r w:rsidR="004B190B" w:rsidRPr="001B0F08">
        <w:rPr>
          <w:rFonts w:ascii="PT Astra Serif" w:hAnsi="PT Astra Serif"/>
          <w:b/>
          <w:sz w:val="24"/>
          <w:szCs w:val="24"/>
        </w:rPr>
        <w:t xml:space="preserve"> инновационной деятельности (без учёта Программы развития учреждения)</w:t>
      </w:r>
      <w:r w:rsidR="007162A7" w:rsidRPr="001B0F08">
        <w:rPr>
          <w:rFonts w:ascii="PT Astra Serif" w:hAnsi="PT Astra Serif"/>
          <w:b/>
          <w:sz w:val="24"/>
          <w:szCs w:val="24"/>
        </w:rPr>
        <w:t xml:space="preserve"> в образовательных учреждениях.</w:t>
      </w:r>
    </w:p>
    <w:p w:rsidR="00424DC5" w:rsidRPr="001B0F08" w:rsidRDefault="00424DC5" w:rsidP="004B19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130"/>
        <w:gridCol w:w="1843"/>
        <w:gridCol w:w="2410"/>
      </w:tblGrid>
      <w:tr w:rsidR="004B190B" w:rsidRPr="001B0F08" w:rsidTr="009256E4">
        <w:trPr>
          <w:trHeight w:val="1608"/>
        </w:trPr>
        <w:tc>
          <w:tcPr>
            <w:tcW w:w="2968" w:type="dxa"/>
            <w:shd w:val="clear" w:color="auto" w:fill="auto"/>
          </w:tcPr>
          <w:p w:rsidR="004B190B" w:rsidRPr="001B0F08" w:rsidRDefault="004B190B" w:rsidP="00A63E5A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Содержательные направления инновационной деятельности в рамках управленческих, организационно-управленческих проектов, инновационной деятельности педагогических работников.(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воспитание, качество образования, работа с родителями</w:t>
            </w:r>
            <w:r w:rsidR="00912A9B"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, работа с детьми с особыми образовательными потребностями (ОВЗ, одарённые дети), формирование функциональной грамотности, проектно-исследовательская деятельность, профессиональная компетентность педагогов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и т.д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.)</w:t>
            </w:r>
          </w:p>
        </w:tc>
        <w:tc>
          <w:tcPr>
            <w:tcW w:w="2130" w:type="dxa"/>
            <w:shd w:val="clear" w:color="auto" w:fill="auto"/>
          </w:tcPr>
          <w:p w:rsidR="004B190B" w:rsidRPr="001B0F08" w:rsidRDefault="004B190B" w:rsidP="00A63E5A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Документ, в рамках которого осуществляется инновационная деятельность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(программа; управленческий, организационно-управленческий проект, проект)/название</w:t>
            </w:r>
          </w:p>
        </w:tc>
        <w:tc>
          <w:tcPr>
            <w:tcW w:w="1843" w:type="dxa"/>
            <w:shd w:val="clear" w:color="auto" w:fill="auto"/>
          </w:tcPr>
          <w:p w:rsidR="004B190B" w:rsidRPr="001B0F08" w:rsidRDefault="004B190B" w:rsidP="00A63E5A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Сроки деятельности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/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реквизиты</w:t>
            </w:r>
          </w:p>
        </w:tc>
        <w:tc>
          <w:tcPr>
            <w:tcW w:w="2410" w:type="dxa"/>
          </w:tcPr>
          <w:p w:rsidR="004B190B" w:rsidRPr="001B0F08" w:rsidRDefault="004B190B" w:rsidP="00A63E5A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Количество педагогических работников, участвующих в инновационной деятельности по данному направлению (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входит в состав рабочей группы по приказу руководителя учреждения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)</w:t>
            </w:r>
          </w:p>
        </w:tc>
      </w:tr>
      <w:tr w:rsidR="004B190B" w:rsidRPr="001B0F08" w:rsidTr="009256E4">
        <w:trPr>
          <w:trHeight w:val="218"/>
        </w:trPr>
        <w:tc>
          <w:tcPr>
            <w:tcW w:w="2968" w:type="dxa"/>
            <w:shd w:val="clear" w:color="auto" w:fill="auto"/>
          </w:tcPr>
          <w:p w:rsidR="004B190B" w:rsidRDefault="004B190B" w:rsidP="003F2A4B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5E65"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  <w:r w:rsidR="00585E65" w:rsidRPr="00585E65">
              <w:t xml:space="preserve"> </w:t>
            </w:r>
            <w:r w:rsidR="00585E65" w:rsidRPr="00585E65">
              <w:rPr>
                <w:rFonts w:ascii="PT Astra Serif" w:eastAsia="Times New Roman" w:hAnsi="PT Astra Serif"/>
                <w:sz w:val="24"/>
                <w:szCs w:val="24"/>
              </w:rPr>
              <w:t>Проект «Разви</w:t>
            </w:r>
            <w:r w:rsidR="003F2A4B">
              <w:rPr>
                <w:rFonts w:ascii="PT Astra Serif" w:eastAsia="Times New Roman" w:hAnsi="PT Astra Serif"/>
                <w:sz w:val="24"/>
                <w:szCs w:val="24"/>
              </w:rPr>
              <w:t xml:space="preserve">тие гражданского образования в </w:t>
            </w:r>
            <w:r w:rsidR="00585E65" w:rsidRPr="00585E65">
              <w:rPr>
                <w:rFonts w:ascii="PT Astra Serif" w:eastAsia="Times New Roman" w:hAnsi="PT Astra Serif"/>
                <w:sz w:val="24"/>
                <w:szCs w:val="24"/>
              </w:rPr>
              <w:t>образовательных организациях Томской области на 2021-2025 годы»</w:t>
            </w:r>
          </w:p>
          <w:p w:rsidR="001D5251" w:rsidRPr="001D5251" w:rsidRDefault="001D5251" w:rsidP="003F2A4B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D5251">
              <w:rPr>
                <w:rFonts w:ascii="PT Astra Serif" w:eastAsia="Times New Roman" w:hAnsi="PT Astra Serif"/>
                <w:b/>
                <w:sz w:val="24"/>
                <w:szCs w:val="24"/>
              </w:rPr>
              <w:t>Гражданское образование</w:t>
            </w:r>
          </w:p>
        </w:tc>
        <w:tc>
          <w:tcPr>
            <w:tcW w:w="2130" w:type="dxa"/>
            <w:shd w:val="clear" w:color="auto" w:fill="auto"/>
          </w:tcPr>
          <w:p w:rsidR="004B190B" w:rsidRPr="00585E65" w:rsidRDefault="00585E65" w:rsidP="00585E6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5E65">
              <w:rPr>
                <w:rFonts w:ascii="PT Astra Serif" w:eastAsia="Times New Roman" w:hAnsi="PT Astra Serif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shd w:val="clear" w:color="auto" w:fill="auto"/>
          </w:tcPr>
          <w:p w:rsidR="004B190B" w:rsidRPr="00585E65" w:rsidRDefault="00585E65" w:rsidP="00A63E5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5E65">
              <w:rPr>
                <w:rFonts w:ascii="PT Astra Serif" w:eastAsia="Times New Roman" w:hAnsi="PT Astra Serif"/>
                <w:sz w:val="24"/>
                <w:szCs w:val="24"/>
              </w:rPr>
              <w:t>Распоряжение Департамента общего образования Томской области от 26.01.2021г. регистрационный номер № 106-р</w:t>
            </w:r>
          </w:p>
        </w:tc>
        <w:tc>
          <w:tcPr>
            <w:tcW w:w="2410" w:type="dxa"/>
          </w:tcPr>
          <w:p w:rsidR="004B190B" w:rsidRPr="009E767C" w:rsidRDefault="00585E65" w:rsidP="00585E6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</w:tr>
      <w:tr w:rsidR="004B190B" w:rsidRPr="001B0F08" w:rsidTr="009256E4">
        <w:trPr>
          <w:trHeight w:val="218"/>
        </w:trPr>
        <w:tc>
          <w:tcPr>
            <w:tcW w:w="2968" w:type="dxa"/>
            <w:shd w:val="clear" w:color="auto" w:fill="auto"/>
          </w:tcPr>
          <w:p w:rsidR="004B190B" w:rsidRDefault="004B190B" w:rsidP="00A63E5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2. </w:t>
            </w:r>
            <w:r w:rsidR="00585E65" w:rsidRPr="00585E65">
              <w:rPr>
                <w:rFonts w:ascii="PT Astra Serif" w:eastAsia="Times New Roman" w:hAnsi="PT Astra Serif"/>
                <w:sz w:val="24"/>
                <w:szCs w:val="24"/>
              </w:rPr>
              <w:t xml:space="preserve">Проект «Формирование благоприятной медиаобразовательной среды в системе общего образования </w:t>
            </w:r>
            <w:r w:rsidR="00585E65" w:rsidRPr="00585E6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Томской области» на 2017-2022 годы</w:t>
            </w:r>
          </w:p>
          <w:p w:rsidR="001D5251" w:rsidRPr="001D5251" w:rsidRDefault="001D5251" w:rsidP="00A63E5A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D5251">
              <w:rPr>
                <w:rFonts w:ascii="PT Astra Serif" w:eastAsia="Times New Roman" w:hAnsi="PT Astra Serif"/>
                <w:b/>
                <w:sz w:val="24"/>
                <w:szCs w:val="24"/>
              </w:rPr>
              <w:t>Медиаобразование</w:t>
            </w:r>
          </w:p>
        </w:tc>
        <w:tc>
          <w:tcPr>
            <w:tcW w:w="2130" w:type="dxa"/>
            <w:shd w:val="clear" w:color="auto" w:fill="auto"/>
          </w:tcPr>
          <w:p w:rsidR="004B190B" w:rsidRPr="00585E65" w:rsidRDefault="00585E65" w:rsidP="00585E6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5E6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843" w:type="dxa"/>
            <w:shd w:val="clear" w:color="auto" w:fill="auto"/>
          </w:tcPr>
          <w:p w:rsidR="004B190B" w:rsidRPr="001B0F08" w:rsidRDefault="00585E65" w:rsidP="00A63E5A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61E48">
              <w:rPr>
                <w:rFonts w:ascii="PT Astra Serif" w:eastAsia="Times New Roman" w:hAnsi="PT Astra Serif"/>
                <w:szCs w:val="24"/>
              </w:rPr>
              <w:t>Распо</w:t>
            </w:r>
            <w:r>
              <w:rPr>
                <w:rFonts w:ascii="PT Astra Serif" w:eastAsia="Times New Roman" w:hAnsi="PT Astra Serif"/>
                <w:szCs w:val="24"/>
              </w:rPr>
              <w:t>ряжение Департамента общего об</w:t>
            </w:r>
            <w:r w:rsidRPr="00A61E48">
              <w:rPr>
                <w:rFonts w:ascii="PT Astra Serif" w:eastAsia="Times New Roman" w:hAnsi="PT Astra Serif"/>
                <w:szCs w:val="24"/>
              </w:rPr>
              <w:t xml:space="preserve">разования Томской </w:t>
            </w:r>
            <w:r w:rsidRPr="00A61E48">
              <w:rPr>
                <w:rFonts w:ascii="PT Astra Serif" w:eastAsia="Times New Roman" w:hAnsi="PT Astra Serif"/>
                <w:szCs w:val="24"/>
              </w:rPr>
              <w:lastRenderedPageBreak/>
              <w:t xml:space="preserve">области </w:t>
            </w:r>
            <w:r>
              <w:rPr>
                <w:rFonts w:ascii="PT Astra Serif" w:eastAsia="Times New Roman" w:hAnsi="PT Astra Serif"/>
                <w:szCs w:val="24"/>
              </w:rPr>
              <w:t>от 09.02. 2021г., регистрационный № 1210</w:t>
            </w:r>
            <w:r w:rsidRPr="00A61E48">
              <w:rPr>
                <w:rFonts w:ascii="PT Astra Serif" w:eastAsia="Times New Roman" w:hAnsi="PT Astra Serif"/>
                <w:szCs w:val="24"/>
              </w:rPr>
              <w:t>-р</w:t>
            </w:r>
          </w:p>
        </w:tc>
        <w:tc>
          <w:tcPr>
            <w:tcW w:w="2410" w:type="dxa"/>
          </w:tcPr>
          <w:p w:rsidR="004B190B" w:rsidRPr="009E767C" w:rsidRDefault="009256E4" w:rsidP="009256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11</w:t>
            </w:r>
          </w:p>
        </w:tc>
      </w:tr>
      <w:tr w:rsidR="00585E65" w:rsidRPr="001B0F08" w:rsidTr="009256E4">
        <w:trPr>
          <w:trHeight w:val="218"/>
        </w:trPr>
        <w:tc>
          <w:tcPr>
            <w:tcW w:w="2968" w:type="dxa"/>
            <w:shd w:val="clear" w:color="auto" w:fill="auto"/>
          </w:tcPr>
          <w:p w:rsidR="00585E65" w:rsidRDefault="006A3180" w:rsidP="00A63E5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A3180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3.</w:t>
            </w:r>
            <w:r w:rsidR="009E767C">
              <w:rPr>
                <w:rFonts w:ascii="PT Astra Serif" w:eastAsia="Times New Roman" w:hAnsi="PT Astra Serif"/>
                <w:sz w:val="24"/>
                <w:szCs w:val="24"/>
              </w:rPr>
              <w:t>Стратегия государственной национальной политики Российской Федерации на период до 2025года на территории Томской области</w:t>
            </w:r>
          </w:p>
          <w:p w:rsidR="005C72CD" w:rsidRPr="005C72CD" w:rsidRDefault="005C72CD" w:rsidP="00A63E5A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5C72CD">
              <w:rPr>
                <w:rFonts w:ascii="PT Astra Serif" w:eastAsia="Times New Roman" w:hAnsi="PT Astra Serif"/>
                <w:b/>
                <w:sz w:val="24"/>
                <w:szCs w:val="24"/>
              </w:rPr>
              <w:t>Этнокультурное образование</w:t>
            </w:r>
          </w:p>
        </w:tc>
        <w:tc>
          <w:tcPr>
            <w:tcW w:w="2130" w:type="dxa"/>
            <w:shd w:val="clear" w:color="auto" w:fill="auto"/>
          </w:tcPr>
          <w:p w:rsidR="00585E65" w:rsidRPr="009E767C" w:rsidRDefault="009E767C" w:rsidP="009E76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shd w:val="clear" w:color="auto" w:fill="auto"/>
          </w:tcPr>
          <w:p w:rsidR="00585E65" w:rsidRPr="009E767C" w:rsidRDefault="009E767C" w:rsidP="009E76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 xml:space="preserve">Распоряжение Департамента общего </w:t>
            </w:r>
            <w:proofErr w:type="spellStart"/>
            <w:proofErr w:type="gramStart"/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 xml:space="preserve"> Томской области от 22.04. 2022г., </w:t>
            </w:r>
            <w:proofErr w:type="spellStart"/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регистрацион-ный</w:t>
            </w:r>
            <w:proofErr w:type="spellEnd"/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 xml:space="preserve"> № 657-р</w:t>
            </w:r>
          </w:p>
        </w:tc>
        <w:tc>
          <w:tcPr>
            <w:tcW w:w="2410" w:type="dxa"/>
          </w:tcPr>
          <w:p w:rsidR="00585E65" w:rsidRPr="009E767C" w:rsidRDefault="009E767C" w:rsidP="009E76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</w:tr>
      <w:tr w:rsidR="00585E65" w:rsidRPr="001B0F08" w:rsidTr="009256E4">
        <w:trPr>
          <w:trHeight w:val="218"/>
        </w:trPr>
        <w:tc>
          <w:tcPr>
            <w:tcW w:w="2968" w:type="dxa"/>
            <w:shd w:val="clear" w:color="auto" w:fill="auto"/>
          </w:tcPr>
          <w:p w:rsidR="009E767C" w:rsidRPr="009E767C" w:rsidRDefault="006A3180" w:rsidP="009E76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A3180">
              <w:rPr>
                <w:rFonts w:ascii="PT Astra Serif" w:eastAsia="Times New Roman" w:hAnsi="PT Astra Serif"/>
                <w:sz w:val="24"/>
                <w:szCs w:val="24"/>
              </w:rPr>
              <w:t>4.</w:t>
            </w:r>
            <w:r w:rsidR="009E767C">
              <w:t xml:space="preserve"> </w:t>
            </w:r>
            <w:r w:rsidR="009E767C" w:rsidRPr="009E767C">
              <w:rPr>
                <w:rFonts w:ascii="PT Astra Serif" w:eastAsia="Times New Roman" w:hAnsi="PT Astra Serif"/>
                <w:sz w:val="24"/>
                <w:szCs w:val="24"/>
              </w:rPr>
              <w:t>Сетевой инновационный проект Ресурсно-внедренческий центр инноваций «Школа эффективной самореализации»</w:t>
            </w:r>
          </w:p>
          <w:p w:rsidR="00585E65" w:rsidRDefault="009E767C" w:rsidP="009E76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(2018-2022гг.)</w:t>
            </w:r>
          </w:p>
          <w:p w:rsidR="005C72CD" w:rsidRPr="005C72CD" w:rsidRDefault="005C72CD" w:rsidP="009E767C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5C72CD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Воспитание гармонично развитой и социально ответственной личности, 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развитие профессиональных компетенций</w:t>
            </w:r>
            <w:r w:rsidR="001D5251">
              <w:rPr>
                <w:rFonts w:ascii="PT Astra Serif" w:eastAsia="Times New Roman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</w:tcPr>
          <w:p w:rsidR="00585E65" w:rsidRPr="001B0F08" w:rsidRDefault="009E767C" w:rsidP="009E76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shd w:val="clear" w:color="auto" w:fill="auto"/>
          </w:tcPr>
          <w:p w:rsidR="009E767C" w:rsidRPr="009E767C" w:rsidRDefault="009E767C" w:rsidP="003F2A4B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Свидетельство о при</w:t>
            </w:r>
            <w:r w:rsidR="003F2A4B">
              <w:rPr>
                <w:rFonts w:ascii="PT Astra Serif" w:eastAsia="Times New Roman" w:hAnsi="PT Astra Serif"/>
                <w:sz w:val="24"/>
                <w:szCs w:val="24"/>
              </w:rPr>
              <w:t>своении статуса «Ре</w:t>
            </w: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сурсно-внедре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нческий центр инноваций». Распоряжение Департамента общего образова</w:t>
            </w: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ния Томской области от 30.06.2017г.</w:t>
            </w:r>
          </w:p>
          <w:p w:rsidR="00585E65" w:rsidRPr="001B0F08" w:rsidRDefault="009E767C" w:rsidP="003F2A4B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№ 500-р</w:t>
            </w:r>
          </w:p>
        </w:tc>
        <w:tc>
          <w:tcPr>
            <w:tcW w:w="2410" w:type="dxa"/>
          </w:tcPr>
          <w:p w:rsidR="00585E65" w:rsidRPr="009E767C" w:rsidRDefault="009E767C" w:rsidP="009E76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E767C"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</w:tr>
    </w:tbl>
    <w:p w:rsidR="001B0F08" w:rsidRDefault="001B0F08" w:rsidP="00A83A8C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B0F08" w:rsidRDefault="001B0F08" w:rsidP="00A63E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7162A7" w:rsidRPr="001B0F08" w:rsidRDefault="009F0032" w:rsidP="00A63E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Таблица </w:t>
      </w:r>
      <w:r w:rsidR="007162A7" w:rsidRPr="001B0F08">
        <w:rPr>
          <w:rFonts w:ascii="PT Astra Serif" w:hAnsi="PT Astra Serif"/>
          <w:b/>
          <w:sz w:val="24"/>
          <w:szCs w:val="24"/>
        </w:rPr>
        <w:t xml:space="preserve"> </w:t>
      </w:r>
    </w:p>
    <w:p w:rsidR="004B190B" w:rsidRDefault="007162A7" w:rsidP="00A63E5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B0F08">
        <w:rPr>
          <w:rFonts w:ascii="PT Astra Serif" w:hAnsi="PT Astra Serif"/>
          <w:b/>
          <w:sz w:val="24"/>
          <w:szCs w:val="24"/>
        </w:rPr>
        <w:t>Учёт направленности творческих (проектных, проблемных) профессиональных групп в образовательных учреждениях.</w:t>
      </w:r>
    </w:p>
    <w:p w:rsidR="001B0F08" w:rsidRPr="001B0F08" w:rsidRDefault="001B0F08" w:rsidP="00A63E5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134"/>
        <w:gridCol w:w="2835"/>
      </w:tblGrid>
      <w:tr w:rsidR="00424DC5" w:rsidRPr="001B0F08" w:rsidTr="00424DC5">
        <w:tc>
          <w:tcPr>
            <w:tcW w:w="2835" w:type="dxa"/>
          </w:tcPr>
          <w:p w:rsidR="00424DC5" w:rsidRPr="001B0F08" w:rsidRDefault="00424DC5" w:rsidP="00A63E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hAnsi="PT Astra Serif"/>
                <w:b/>
                <w:sz w:val="24"/>
                <w:szCs w:val="24"/>
              </w:rPr>
              <w:t>Тема деятельности группы, уровень образования,</w:t>
            </w:r>
          </w:p>
          <w:p w:rsidR="00424DC5" w:rsidRPr="001B0F08" w:rsidRDefault="00424DC5" w:rsidP="00A63E5A">
            <w:pPr>
              <w:rPr>
                <w:rFonts w:ascii="PT Astra Serif" w:hAnsi="PT Astra Serif"/>
                <w:sz w:val="24"/>
                <w:szCs w:val="24"/>
              </w:rPr>
            </w:pPr>
            <w:r w:rsidRPr="001B0F08">
              <w:rPr>
                <w:rFonts w:ascii="PT Astra Serif" w:hAnsi="PT Astra Serif"/>
                <w:b/>
                <w:sz w:val="24"/>
                <w:szCs w:val="24"/>
              </w:rPr>
              <w:t>сроки деятельности</w:t>
            </w:r>
          </w:p>
        </w:tc>
        <w:tc>
          <w:tcPr>
            <w:tcW w:w="2835" w:type="dxa"/>
          </w:tcPr>
          <w:p w:rsidR="00424DC5" w:rsidRPr="001B0F08" w:rsidRDefault="00424DC5" w:rsidP="00A63E5A">
            <w:pPr>
              <w:rPr>
                <w:rFonts w:ascii="PT Astra Serif" w:hAnsi="PT Astra Serif"/>
                <w:sz w:val="24"/>
                <w:szCs w:val="24"/>
              </w:rPr>
            </w:pPr>
            <w:r w:rsidRPr="001B0F08">
              <w:rPr>
                <w:rFonts w:ascii="PT Astra Serif" w:hAnsi="PT Astra Serif"/>
                <w:b/>
                <w:sz w:val="24"/>
                <w:szCs w:val="24"/>
              </w:rPr>
              <w:t>Документы, подтверждающие деятельность группы (приказ, выписка из протокола заседания МС и т.д.)</w:t>
            </w:r>
          </w:p>
        </w:tc>
        <w:tc>
          <w:tcPr>
            <w:tcW w:w="1134" w:type="dxa"/>
          </w:tcPr>
          <w:p w:rsidR="00424DC5" w:rsidRPr="001B0F08" w:rsidRDefault="00424DC5" w:rsidP="00A63E5A">
            <w:pPr>
              <w:rPr>
                <w:rFonts w:ascii="PT Astra Serif" w:hAnsi="PT Astra Serif"/>
                <w:sz w:val="24"/>
                <w:szCs w:val="24"/>
              </w:rPr>
            </w:pPr>
            <w:r w:rsidRPr="001B0F08">
              <w:rPr>
                <w:rFonts w:ascii="PT Astra Serif" w:hAnsi="PT Astra Serif"/>
                <w:b/>
                <w:sz w:val="24"/>
                <w:szCs w:val="24"/>
              </w:rPr>
              <w:t>Количество участников в группе</w:t>
            </w:r>
          </w:p>
        </w:tc>
        <w:tc>
          <w:tcPr>
            <w:tcW w:w="2835" w:type="dxa"/>
          </w:tcPr>
          <w:p w:rsidR="00424DC5" w:rsidRPr="001B0F08" w:rsidRDefault="00424DC5" w:rsidP="00A63E5A">
            <w:pPr>
              <w:rPr>
                <w:rFonts w:ascii="PT Astra Serif" w:hAnsi="PT Astra Serif"/>
                <w:sz w:val="24"/>
                <w:szCs w:val="24"/>
              </w:rPr>
            </w:pPr>
            <w:r w:rsidRPr="001B0F08">
              <w:rPr>
                <w:rFonts w:ascii="PT Astra Serif" w:hAnsi="PT Astra Serif"/>
                <w:sz w:val="24"/>
                <w:szCs w:val="24"/>
                <w:u w:val="single"/>
              </w:rPr>
              <w:t xml:space="preserve">Название и вид образовательного продукта, </w:t>
            </w:r>
            <w:r w:rsidRPr="001B0F08">
              <w:rPr>
                <w:rFonts w:ascii="PT Astra Serif" w:hAnsi="PT Astra Serif"/>
                <w:b/>
                <w:sz w:val="24"/>
                <w:szCs w:val="24"/>
              </w:rPr>
              <w:t xml:space="preserve">уровень, название мероприятия и </w:t>
            </w:r>
            <w:r w:rsidRPr="001B0F08">
              <w:rPr>
                <w:rFonts w:ascii="PT Astra Serif" w:hAnsi="PT Astra Serif"/>
                <w:sz w:val="24"/>
                <w:szCs w:val="24"/>
                <w:u w:val="single"/>
              </w:rPr>
              <w:t>дата представления образовательного продукта</w:t>
            </w:r>
          </w:p>
        </w:tc>
      </w:tr>
      <w:tr w:rsidR="00424DC5" w:rsidRPr="001B0F08" w:rsidTr="00424DC5">
        <w:tc>
          <w:tcPr>
            <w:tcW w:w="2835" w:type="dxa"/>
          </w:tcPr>
          <w:p w:rsidR="00424DC5" w:rsidRDefault="00A63E5A" w:rsidP="00A63E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0F08">
              <w:rPr>
                <w:rFonts w:ascii="PT Astra Serif" w:hAnsi="PT Astra Serif"/>
                <w:sz w:val="24"/>
                <w:szCs w:val="24"/>
              </w:rPr>
              <w:t>1.</w:t>
            </w:r>
            <w:r w:rsidR="00361161">
              <w:t xml:space="preserve"> </w:t>
            </w:r>
            <w:r w:rsidR="00361161" w:rsidRPr="00361161">
              <w:rPr>
                <w:rFonts w:ascii="PT Astra Serif" w:hAnsi="PT Astra Serif"/>
                <w:sz w:val="24"/>
                <w:szCs w:val="24"/>
              </w:rPr>
              <w:t>Проблемная группа «Мультимедийные технологии в работе педагога</w:t>
            </w:r>
            <w:r w:rsidR="00361161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361161" w:rsidRPr="001B0F08" w:rsidRDefault="00361161" w:rsidP="00A63E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361161" w:rsidRPr="00361161" w:rsidRDefault="00361161" w:rsidP="003611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1161">
              <w:rPr>
                <w:rFonts w:ascii="PT Astra Serif" w:hAnsi="PT Astra Serif"/>
                <w:sz w:val="24"/>
                <w:szCs w:val="24"/>
              </w:rPr>
              <w:t xml:space="preserve">Выписка из протокола заседания МС МОУДО </w:t>
            </w:r>
          </w:p>
          <w:p w:rsidR="00424DC5" w:rsidRPr="001B0F08" w:rsidRDefault="00361161" w:rsidP="003611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1161">
              <w:rPr>
                <w:rFonts w:ascii="PT Astra Serif" w:hAnsi="PT Astra Serif"/>
                <w:sz w:val="24"/>
                <w:szCs w:val="24"/>
              </w:rPr>
              <w:t>«ЦДОД»  от 31.05.2018 г.№5</w:t>
            </w:r>
          </w:p>
        </w:tc>
        <w:tc>
          <w:tcPr>
            <w:tcW w:w="1134" w:type="dxa"/>
          </w:tcPr>
          <w:p w:rsidR="00424DC5" w:rsidRPr="001B0F08" w:rsidRDefault="00361161" w:rsidP="00A63E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61161" w:rsidRPr="001938D2" w:rsidRDefault="00361161" w:rsidP="001938D2">
            <w:pPr>
              <w:jc w:val="both"/>
              <w:rPr>
                <w:rFonts w:ascii="PT Astra Serif" w:hAnsi="PT Astra Serif"/>
              </w:rPr>
            </w:pPr>
            <w:r w:rsidRPr="001938D2">
              <w:rPr>
                <w:rFonts w:ascii="PT Astra Serif" w:hAnsi="PT Astra Serif"/>
              </w:rPr>
              <w:t>Региональный</w:t>
            </w:r>
          </w:p>
          <w:p w:rsidR="00424DC5" w:rsidRPr="001938D2" w:rsidRDefault="000C6DE8" w:rsidP="001938D2">
            <w:pPr>
              <w:jc w:val="both"/>
              <w:rPr>
                <w:rFonts w:ascii="PT Astra Serif" w:hAnsi="PT Astra Serif"/>
              </w:rPr>
            </w:pPr>
            <w:r w:rsidRPr="001938D2">
              <w:rPr>
                <w:rFonts w:ascii="PT Astra Serif" w:hAnsi="PT Astra Serif"/>
              </w:rPr>
              <w:t xml:space="preserve">Доклады </w:t>
            </w:r>
            <w:r w:rsidR="00D45648" w:rsidRPr="001938D2">
              <w:rPr>
                <w:rFonts w:ascii="PT Astra Serif" w:hAnsi="PT Astra Serif"/>
              </w:rPr>
              <w:t xml:space="preserve">«Оформление презентационных материалов», «Разработка интерактивных приложений без умения программирования, в среде RPG </w:t>
            </w:r>
            <w:proofErr w:type="spellStart"/>
            <w:r w:rsidR="00D45648" w:rsidRPr="001938D2">
              <w:rPr>
                <w:rFonts w:ascii="PT Astra Serif" w:hAnsi="PT Astra Serif"/>
              </w:rPr>
              <w:t>Maker</w:t>
            </w:r>
            <w:proofErr w:type="spellEnd"/>
            <w:r w:rsidR="00D45648" w:rsidRPr="001938D2">
              <w:rPr>
                <w:rFonts w:ascii="PT Astra Serif" w:hAnsi="PT Astra Serif"/>
              </w:rPr>
              <w:t xml:space="preserve"> 2К3</w:t>
            </w:r>
            <w:proofErr w:type="gramStart"/>
            <w:r w:rsidR="00D45648" w:rsidRPr="001938D2">
              <w:rPr>
                <w:rFonts w:ascii="PT Astra Serif" w:hAnsi="PT Astra Serif"/>
              </w:rPr>
              <w:t>»,которые</w:t>
            </w:r>
            <w:proofErr w:type="gramEnd"/>
            <w:r w:rsidR="00D45648" w:rsidRPr="001938D2">
              <w:rPr>
                <w:rFonts w:ascii="PT Astra Serif" w:hAnsi="PT Astra Serif"/>
              </w:rPr>
              <w:t xml:space="preserve"> были представлены на с</w:t>
            </w:r>
            <w:r w:rsidRPr="001938D2">
              <w:rPr>
                <w:rFonts w:ascii="PT Astra Serif" w:hAnsi="PT Astra Serif"/>
              </w:rPr>
              <w:t>тажировке</w:t>
            </w:r>
            <w:r w:rsidR="00361161" w:rsidRPr="001938D2">
              <w:rPr>
                <w:rFonts w:ascii="PT Astra Serif" w:hAnsi="PT Astra Serif"/>
              </w:rPr>
              <w:t xml:space="preserve">  по теме «Современные подходы и технологии инновационной деятельности педагога», апрель 2022г.</w:t>
            </w:r>
          </w:p>
          <w:p w:rsidR="00D45648" w:rsidRPr="001938D2" w:rsidRDefault="00D45648" w:rsidP="001938D2">
            <w:pPr>
              <w:jc w:val="both"/>
              <w:rPr>
                <w:rFonts w:ascii="PT Astra Serif" w:hAnsi="PT Astra Serif"/>
              </w:rPr>
            </w:pPr>
            <w:r w:rsidRPr="001938D2">
              <w:rPr>
                <w:rFonts w:ascii="PT Astra Serif" w:hAnsi="PT Astra Serif"/>
              </w:rPr>
              <w:t>Конспекты занят</w:t>
            </w:r>
            <w:r w:rsidR="001938D2" w:rsidRPr="001938D2">
              <w:rPr>
                <w:rFonts w:ascii="PT Astra Serif" w:hAnsi="PT Astra Serif"/>
              </w:rPr>
              <w:t xml:space="preserve">ий с применением инновационных </w:t>
            </w:r>
            <w:r w:rsidR="001938D2" w:rsidRPr="001938D2">
              <w:rPr>
                <w:rFonts w:ascii="PT Astra Serif" w:hAnsi="PT Astra Serif"/>
              </w:rPr>
              <w:lastRenderedPageBreak/>
              <w:t>технологий, участвующие в конкурсе методических разработок РВЦИ МОУДО»ЦДОД» (май 2022г)</w:t>
            </w:r>
          </w:p>
          <w:p w:rsidR="00D45648" w:rsidRDefault="00D45648" w:rsidP="003611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45648" w:rsidRDefault="00D45648" w:rsidP="003611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F2A4B" w:rsidRPr="003F2A4B" w:rsidRDefault="003F2A4B" w:rsidP="00361161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361161" w:rsidRPr="001B0F08" w:rsidTr="00DC4A0B">
        <w:trPr>
          <w:trHeight w:val="7503"/>
        </w:trPr>
        <w:tc>
          <w:tcPr>
            <w:tcW w:w="2835" w:type="dxa"/>
          </w:tcPr>
          <w:p w:rsidR="00574C8E" w:rsidRPr="00574C8E" w:rsidRDefault="00361161" w:rsidP="00A63E5A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2</w:t>
            </w:r>
            <w:r w:rsidRPr="007F687E">
              <w:rPr>
                <w:rFonts w:ascii="PT Astra Serif" w:hAnsi="PT Astra Serif"/>
                <w:szCs w:val="24"/>
              </w:rPr>
              <w:t xml:space="preserve">. </w:t>
            </w:r>
            <w:r w:rsidR="001938D2">
              <w:rPr>
                <w:rFonts w:ascii="PT Astra Serif" w:hAnsi="PT Astra Serif"/>
                <w:szCs w:val="24"/>
              </w:rPr>
              <w:t>«</w:t>
            </w:r>
            <w:r w:rsidR="00574C8E">
              <w:rPr>
                <w:rFonts w:ascii="PT Astra Serif" w:hAnsi="PT Astra Serif"/>
                <w:szCs w:val="24"/>
              </w:rPr>
              <w:t>Школа подготовки педагогов к конкурс</w:t>
            </w:r>
            <w:r w:rsidR="001938D2">
              <w:rPr>
                <w:rFonts w:ascii="PT Astra Serif" w:hAnsi="PT Astra Serif"/>
                <w:szCs w:val="24"/>
              </w:rPr>
              <w:t>ам профессионального мастерства».</w:t>
            </w:r>
          </w:p>
          <w:p w:rsidR="00574C8E" w:rsidRDefault="00574C8E" w:rsidP="00A63E5A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574C8E" w:rsidRDefault="00574C8E" w:rsidP="00A63E5A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1938D2" w:rsidRDefault="001938D2" w:rsidP="00A63E5A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1938D2" w:rsidRDefault="001938D2" w:rsidP="00A63E5A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1938D2" w:rsidRDefault="001938D2" w:rsidP="00A63E5A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361161" w:rsidRPr="001B0F08" w:rsidRDefault="00361161" w:rsidP="00A63E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161" w:rsidRDefault="00361161" w:rsidP="00361161">
            <w:pPr>
              <w:jc w:val="center"/>
              <w:rPr>
                <w:rFonts w:ascii="PT Astra Serif" w:hAnsi="PT Astra Serif"/>
                <w:szCs w:val="24"/>
              </w:rPr>
            </w:pPr>
            <w:r w:rsidRPr="007F687E">
              <w:rPr>
                <w:rFonts w:ascii="PT Astra Serif" w:hAnsi="PT Astra Serif"/>
                <w:szCs w:val="24"/>
              </w:rPr>
              <w:t xml:space="preserve">Выписка из протокола заседания МС МОУДО </w:t>
            </w:r>
          </w:p>
          <w:p w:rsidR="00361161" w:rsidRPr="001B0F08" w:rsidRDefault="00361161" w:rsidP="003611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«</w:t>
            </w:r>
            <w:r w:rsidRPr="007F687E">
              <w:rPr>
                <w:rFonts w:ascii="PT Astra Serif" w:hAnsi="PT Astra Serif"/>
                <w:szCs w:val="24"/>
              </w:rPr>
              <w:t>ЦДОД»  от 20.05.2020 г.№5</w:t>
            </w:r>
          </w:p>
        </w:tc>
        <w:tc>
          <w:tcPr>
            <w:tcW w:w="1134" w:type="dxa"/>
          </w:tcPr>
          <w:p w:rsidR="00361161" w:rsidRPr="001B0F08" w:rsidRDefault="00361161" w:rsidP="00A63E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74C8E" w:rsidRPr="009F0032" w:rsidRDefault="00574C8E" w:rsidP="00DC4A0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F0032">
              <w:rPr>
                <w:rFonts w:ascii="PT Astra Serif" w:hAnsi="PT Astra Serif" w:cs="Times New Roman"/>
                <w:sz w:val="24"/>
                <w:szCs w:val="24"/>
              </w:rPr>
              <w:t>Подготовка пакета документов: дополнительная программа, методическая разработки открытого занятия, эссе, педагогическое послание.</w:t>
            </w:r>
          </w:p>
          <w:p w:rsidR="00574C8E" w:rsidRPr="00574C8E" w:rsidRDefault="00574C8E" w:rsidP="00DC4A0B">
            <w:pPr>
              <w:jc w:val="both"/>
              <w:rPr>
                <w:rFonts w:ascii="PT Astra Serif" w:hAnsi="PT Astra Serif" w:cs="Times New Roman"/>
              </w:rPr>
            </w:pPr>
            <w:r w:rsidRPr="00574C8E">
              <w:rPr>
                <w:rFonts w:ascii="PT Astra Serif" w:hAnsi="PT Astra Serif" w:cs="Times New Roman"/>
              </w:rPr>
              <w:t>Муниципальный уровень- конкурс профессионального мастерства (январь-февраль 2022г.)</w:t>
            </w:r>
          </w:p>
          <w:p w:rsidR="00361161" w:rsidRPr="00DC4A0B" w:rsidRDefault="00574C8E" w:rsidP="00DC4A0B">
            <w:pPr>
              <w:jc w:val="both"/>
              <w:rPr>
                <w:rFonts w:ascii="PT Astra Serif" w:hAnsi="PT Astra Serif" w:cs="Times New Roman"/>
              </w:rPr>
            </w:pPr>
            <w:r w:rsidRPr="00574C8E">
              <w:rPr>
                <w:rFonts w:ascii="PT Astra Serif" w:hAnsi="PT Astra Serif" w:cs="Times New Roman"/>
              </w:rPr>
              <w:t>Региональный уровень- региональный этап конкурса профессионального мастерства «Сердце отдаю детям» (апрель 2022г.)</w:t>
            </w:r>
            <w:r w:rsidR="00D0639C">
              <w:rPr>
                <w:rFonts w:ascii="PT Astra Serif" w:hAnsi="PT Astra Serif" w:cs="Times New Roman"/>
              </w:rPr>
              <w:t xml:space="preserve">; </w:t>
            </w:r>
            <w:r w:rsidR="000C6DE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региональный</w:t>
            </w:r>
            <w:r w:rsidR="000C6DE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конкурс</w:t>
            </w:r>
            <w:r w:rsidR="000C6DE8" w:rsidRPr="00E37C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</w:t>
            </w:r>
            <w:r w:rsidR="000C6DE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 мастерства молодых педагогов «Р</w:t>
            </w:r>
            <w:r w:rsidR="000C6DE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RO</w:t>
            </w:r>
            <w:r w:rsidR="000C6DE8" w:rsidRPr="00E37C2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движение к вершинам мастерства»</w:t>
            </w:r>
            <w:r w:rsidR="000C6D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(март-апрель 2022г.);</w:t>
            </w:r>
            <w:r w:rsidR="00DC4A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C6DE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региональный конкурс «Лучшие практики наставничества» (апрель-май 2022г); региональный конкурс «Воспитать человека» (май 2022г)</w:t>
            </w:r>
          </w:p>
        </w:tc>
      </w:tr>
    </w:tbl>
    <w:p w:rsidR="00424DC5" w:rsidRPr="001B0F08" w:rsidRDefault="00424DC5" w:rsidP="00A63E5A">
      <w:pPr>
        <w:spacing w:after="0" w:line="240" w:lineRule="auto"/>
        <w:ind w:left="360"/>
        <w:rPr>
          <w:rFonts w:ascii="PT Astra Serif" w:hAnsi="PT Astra Serif"/>
          <w:sz w:val="24"/>
          <w:szCs w:val="24"/>
          <w:u w:val="single"/>
        </w:rPr>
      </w:pPr>
    </w:p>
    <w:p w:rsidR="00424DC5" w:rsidRPr="001B0F08" w:rsidRDefault="009F0032" w:rsidP="00A63E5A">
      <w:pPr>
        <w:spacing w:after="0" w:line="240" w:lineRule="auto"/>
        <w:ind w:left="360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Таблица </w:t>
      </w:r>
      <w:bookmarkStart w:id="0" w:name="_GoBack"/>
      <w:bookmarkEnd w:id="0"/>
    </w:p>
    <w:p w:rsidR="007162A7" w:rsidRDefault="007162A7" w:rsidP="00A63E5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B0F08">
        <w:rPr>
          <w:rFonts w:ascii="PT Astra Serif" w:hAnsi="PT Astra Serif"/>
          <w:b/>
          <w:sz w:val="24"/>
          <w:szCs w:val="24"/>
        </w:rPr>
        <w:t>Учёт педагогических проектов в образовательных учреждениях.</w:t>
      </w:r>
    </w:p>
    <w:p w:rsidR="001B0F08" w:rsidRPr="001B0F08" w:rsidRDefault="001B0F08" w:rsidP="00A63E5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4026"/>
        <w:gridCol w:w="1134"/>
        <w:gridCol w:w="1134"/>
        <w:gridCol w:w="851"/>
        <w:gridCol w:w="2835"/>
      </w:tblGrid>
      <w:tr w:rsidR="007162A7" w:rsidRPr="001B0F08" w:rsidTr="007162A7">
        <w:tc>
          <w:tcPr>
            <w:tcW w:w="4026" w:type="dxa"/>
            <w:vMerge w:val="restart"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Направленность</w:t>
            </w:r>
          </w:p>
          <w:p w:rsidR="007162A7" w:rsidRPr="001B0F08" w:rsidRDefault="007162A7" w:rsidP="00A63E5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педагогических проектов</w:t>
            </w:r>
          </w:p>
        </w:tc>
        <w:tc>
          <w:tcPr>
            <w:tcW w:w="1134" w:type="dxa"/>
            <w:vMerge w:val="restart"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Количество педагогических проектов</w:t>
            </w:r>
            <w:r w:rsidR="00A63E5A"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/ </w:t>
            </w:r>
            <w:r w:rsidR="00A63E5A" w:rsidRPr="001B0F08">
              <w:rPr>
                <w:rFonts w:ascii="PT Astra Serif" w:eastAsia="Times New Roman" w:hAnsi="PT Astra Serif"/>
                <w:sz w:val="24"/>
                <w:szCs w:val="24"/>
              </w:rPr>
              <w:t>из них в сетевой форме</w:t>
            </w:r>
          </w:p>
        </w:tc>
        <w:tc>
          <w:tcPr>
            <w:tcW w:w="1134" w:type="dxa"/>
            <w:vMerge w:val="restart"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Количество педагогов, участвующих в реализации проектов</w:t>
            </w:r>
          </w:p>
        </w:tc>
        <w:tc>
          <w:tcPr>
            <w:tcW w:w="3686" w:type="dxa"/>
            <w:gridSpan w:val="2"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Участие в конкурсах</w:t>
            </w:r>
          </w:p>
        </w:tc>
      </w:tr>
      <w:tr w:rsidR="007162A7" w:rsidRPr="001B0F08" w:rsidTr="007162A7">
        <w:tc>
          <w:tcPr>
            <w:tcW w:w="4026" w:type="dxa"/>
            <w:vMerge/>
          </w:tcPr>
          <w:p w:rsidR="007162A7" w:rsidRPr="001B0F08" w:rsidRDefault="007162A7" w:rsidP="00A63E5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да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/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7162A7" w:rsidRPr="001B0F08" w:rsidRDefault="007162A7" w:rsidP="00A63E5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результат (призёр, победитель)</w:t>
            </w:r>
          </w:p>
        </w:tc>
      </w:tr>
      <w:tr w:rsidR="007162A7" w:rsidRPr="001B0F08" w:rsidTr="007162A7">
        <w:tc>
          <w:tcPr>
            <w:tcW w:w="4026" w:type="dxa"/>
          </w:tcPr>
          <w:p w:rsidR="007162A7" w:rsidRPr="001B0F08" w:rsidRDefault="007162A7" w:rsidP="00A63E5A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Обучение</w:t>
            </w:r>
          </w:p>
        </w:tc>
        <w:tc>
          <w:tcPr>
            <w:tcW w:w="1134" w:type="dxa"/>
          </w:tcPr>
          <w:p w:rsidR="007162A7" w:rsidRPr="001B0F08" w:rsidRDefault="00B86E2F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  <w:r w:rsidR="001750D5">
              <w:rPr>
                <w:rFonts w:ascii="PT Astra Serif" w:hAnsi="PT Astra Serif"/>
                <w:sz w:val="24"/>
                <w:szCs w:val="24"/>
                <w:u w:val="single"/>
              </w:rPr>
              <w:t>/1</w:t>
            </w:r>
          </w:p>
        </w:tc>
        <w:tc>
          <w:tcPr>
            <w:tcW w:w="1134" w:type="dxa"/>
          </w:tcPr>
          <w:p w:rsidR="007162A7" w:rsidRPr="001B0F08" w:rsidRDefault="001750D5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14</w:t>
            </w:r>
          </w:p>
        </w:tc>
        <w:tc>
          <w:tcPr>
            <w:tcW w:w="851" w:type="dxa"/>
          </w:tcPr>
          <w:p w:rsidR="007162A7" w:rsidRPr="001B0F08" w:rsidRDefault="001D5251" w:rsidP="00A63E5A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3/0</w:t>
            </w:r>
          </w:p>
        </w:tc>
        <w:tc>
          <w:tcPr>
            <w:tcW w:w="2835" w:type="dxa"/>
          </w:tcPr>
          <w:p w:rsidR="00B86E2F" w:rsidRDefault="001D5251" w:rsidP="00A63E5A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П</w:t>
            </w:r>
            <w:r w:rsidR="00B86E2F">
              <w:rPr>
                <w:rFonts w:ascii="PT Astra Serif" w:hAnsi="PT Astra Serif"/>
                <w:sz w:val="24"/>
                <w:szCs w:val="24"/>
                <w:u w:val="single"/>
              </w:rPr>
              <w:t>обедитель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-1</w:t>
            </w:r>
          </w:p>
          <w:p w:rsidR="007162A7" w:rsidRPr="001B0F08" w:rsidRDefault="001D5251" w:rsidP="00A63E5A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У</w:t>
            </w:r>
            <w:r w:rsidR="00B86E2F">
              <w:rPr>
                <w:rFonts w:ascii="PT Astra Serif" w:hAnsi="PT Astra Serif"/>
                <w:sz w:val="24"/>
                <w:szCs w:val="24"/>
                <w:u w:val="single"/>
              </w:rPr>
              <w:t>частник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-2</w:t>
            </w:r>
          </w:p>
        </w:tc>
      </w:tr>
      <w:tr w:rsidR="007162A7" w:rsidRPr="001B0F08" w:rsidTr="007162A7">
        <w:tc>
          <w:tcPr>
            <w:tcW w:w="4026" w:type="dxa"/>
          </w:tcPr>
          <w:p w:rsidR="007162A7" w:rsidRPr="001B0F08" w:rsidRDefault="007162A7" w:rsidP="007162A7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Воспитание</w:t>
            </w:r>
          </w:p>
        </w:tc>
        <w:tc>
          <w:tcPr>
            <w:tcW w:w="1134" w:type="dxa"/>
          </w:tcPr>
          <w:p w:rsidR="007162A7" w:rsidRPr="001B0F08" w:rsidRDefault="001750D5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</w:tcPr>
          <w:p w:rsidR="007162A7" w:rsidRPr="001B0F08" w:rsidRDefault="001750D5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8</w:t>
            </w:r>
          </w:p>
        </w:tc>
        <w:tc>
          <w:tcPr>
            <w:tcW w:w="851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7162A7" w:rsidRPr="001B0F08" w:rsidTr="007162A7">
        <w:tc>
          <w:tcPr>
            <w:tcW w:w="4026" w:type="dxa"/>
          </w:tcPr>
          <w:p w:rsidR="007162A7" w:rsidRPr="001B0F08" w:rsidRDefault="007162A7" w:rsidP="007162A7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7162A7" w:rsidRPr="001B0F08" w:rsidRDefault="001750D5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7162A7" w:rsidRPr="001B0F08" w:rsidRDefault="001750D5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12</w:t>
            </w:r>
          </w:p>
        </w:tc>
        <w:tc>
          <w:tcPr>
            <w:tcW w:w="851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7162A7" w:rsidRPr="001B0F08" w:rsidTr="007162A7">
        <w:tc>
          <w:tcPr>
            <w:tcW w:w="4026" w:type="dxa"/>
          </w:tcPr>
          <w:p w:rsidR="007162A7" w:rsidRPr="001B0F08" w:rsidRDefault="007162A7" w:rsidP="007162A7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Взаимодействие с партнёрами</w:t>
            </w:r>
          </w:p>
        </w:tc>
        <w:tc>
          <w:tcPr>
            <w:tcW w:w="1134" w:type="dxa"/>
          </w:tcPr>
          <w:p w:rsidR="007162A7" w:rsidRPr="001B0F08" w:rsidRDefault="007162A7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7162A7" w:rsidRPr="001B0F08" w:rsidTr="007162A7">
        <w:tc>
          <w:tcPr>
            <w:tcW w:w="4026" w:type="dxa"/>
          </w:tcPr>
          <w:p w:rsidR="007162A7" w:rsidRPr="001B0F08" w:rsidRDefault="001750D5" w:rsidP="007162A7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134" w:type="dxa"/>
          </w:tcPr>
          <w:p w:rsidR="007162A7" w:rsidRPr="001B0F08" w:rsidRDefault="001750D5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</w:tcPr>
          <w:p w:rsidR="007162A7" w:rsidRPr="001B0F08" w:rsidRDefault="001750D5" w:rsidP="001750D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162A7" w:rsidRPr="001B0F08" w:rsidRDefault="007162A7" w:rsidP="007162A7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</w:tbl>
    <w:p w:rsidR="004B190B" w:rsidRPr="001B0F08" w:rsidRDefault="004B190B" w:rsidP="0071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sectPr w:rsidR="004B190B" w:rsidRPr="001B0F08" w:rsidSect="00524760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87" w:rsidRDefault="000F5A87" w:rsidP="00905AB1">
      <w:pPr>
        <w:spacing w:after="0" w:line="240" w:lineRule="auto"/>
      </w:pPr>
      <w:r>
        <w:separator/>
      </w:r>
    </w:p>
  </w:endnote>
  <w:endnote w:type="continuationSeparator" w:id="0">
    <w:p w:rsidR="000F5A87" w:rsidRDefault="000F5A87" w:rsidP="009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319515"/>
      <w:docPartObj>
        <w:docPartGallery w:val="Page Numbers (Bottom of Page)"/>
        <w:docPartUnique/>
      </w:docPartObj>
    </w:sdtPr>
    <w:sdtEndPr/>
    <w:sdtContent>
      <w:p w:rsidR="00905AB1" w:rsidRDefault="00905A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032">
          <w:rPr>
            <w:noProof/>
          </w:rPr>
          <w:t>5</w:t>
        </w:r>
        <w:r>
          <w:fldChar w:fldCharType="end"/>
        </w:r>
      </w:p>
    </w:sdtContent>
  </w:sdt>
  <w:p w:rsidR="00905AB1" w:rsidRDefault="00905A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87" w:rsidRDefault="000F5A87" w:rsidP="00905AB1">
      <w:pPr>
        <w:spacing w:after="0" w:line="240" w:lineRule="auto"/>
      </w:pPr>
      <w:r>
        <w:separator/>
      </w:r>
    </w:p>
  </w:footnote>
  <w:footnote w:type="continuationSeparator" w:id="0">
    <w:p w:rsidR="000F5A87" w:rsidRDefault="000F5A87" w:rsidP="00905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B"/>
    <w:rsid w:val="000C6DE8"/>
    <w:rsid w:val="000F5A87"/>
    <w:rsid w:val="00151F9B"/>
    <w:rsid w:val="001750D5"/>
    <w:rsid w:val="001938D2"/>
    <w:rsid w:val="001B0F08"/>
    <w:rsid w:val="001D5251"/>
    <w:rsid w:val="001F6093"/>
    <w:rsid w:val="003114C0"/>
    <w:rsid w:val="00340B2A"/>
    <w:rsid w:val="00361161"/>
    <w:rsid w:val="003C61FF"/>
    <w:rsid w:val="003D36F3"/>
    <w:rsid w:val="003F09FF"/>
    <w:rsid w:val="003F2A4B"/>
    <w:rsid w:val="0041373B"/>
    <w:rsid w:val="004221A3"/>
    <w:rsid w:val="00424DC5"/>
    <w:rsid w:val="004A5821"/>
    <w:rsid w:val="004B190B"/>
    <w:rsid w:val="004E09C4"/>
    <w:rsid w:val="004F3358"/>
    <w:rsid w:val="00524760"/>
    <w:rsid w:val="00574C8E"/>
    <w:rsid w:val="00585E65"/>
    <w:rsid w:val="005C72CD"/>
    <w:rsid w:val="005D2082"/>
    <w:rsid w:val="006A3180"/>
    <w:rsid w:val="007162A7"/>
    <w:rsid w:val="00752404"/>
    <w:rsid w:val="0088762F"/>
    <w:rsid w:val="00905AB1"/>
    <w:rsid w:val="00912A9B"/>
    <w:rsid w:val="009256E4"/>
    <w:rsid w:val="009E767C"/>
    <w:rsid w:val="009F0032"/>
    <w:rsid w:val="00A27F5C"/>
    <w:rsid w:val="00A63E5A"/>
    <w:rsid w:val="00A83A8C"/>
    <w:rsid w:val="00AB7BB8"/>
    <w:rsid w:val="00AC2C60"/>
    <w:rsid w:val="00B26EAB"/>
    <w:rsid w:val="00B46880"/>
    <w:rsid w:val="00B86E2F"/>
    <w:rsid w:val="00BB579C"/>
    <w:rsid w:val="00C10344"/>
    <w:rsid w:val="00C93F11"/>
    <w:rsid w:val="00CB4665"/>
    <w:rsid w:val="00CE146D"/>
    <w:rsid w:val="00D0639C"/>
    <w:rsid w:val="00D15BB2"/>
    <w:rsid w:val="00D45648"/>
    <w:rsid w:val="00D90C25"/>
    <w:rsid w:val="00DC4A0B"/>
    <w:rsid w:val="00E962D4"/>
    <w:rsid w:val="00EE090B"/>
    <w:rsid w:val="00EE549A"/>
    <w:rsid w:val="00F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B570"/>
  <w15:chartTrackingRefBased/>
  <w15:docId w15:val="{61EC5718-9BE1-458D-A7FC-8DD68186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0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B1"/>
  </w:style>
  <w:style w:type="paragraph" w:styleId="a6">
    <w:name w:val="footer"/>
    <w:basedOn w:val="a"/>
    <w:link w:val="a7"/>
    <w:uiPriority w:val="99"/>
    <w:unhideWhenUsed/>
    <w:rsid w:val="0090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AB1"/>
  </w:style>
  <w:style w:type="paragraph" w:styleId="a8">
    <w:name w:val="List Paragraph"/>
    <w:basedOn w:val="a"/>
    <w:uiPriority w:val="34"/>
    <w:qFormat/>
    <w:rsid w:val="0036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User</cp:lastModifiedBy>
  <cp:revision>39</cp:revision>
  <dcterms:created xsi:type="dcterms:W3CDTF">2022-04-11T08:14:00Z</dcterms:created>
  <dcterms:modified xsi:type="dcterms:W3CDTF">2022-08-23T04:50:00Z</dcterms:modified>
</cp:coreProperties>
</file>